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995" w:rsidRPr="001D43DF" w:rsidRDefault="00270995" w:rsidP="00270995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proofErr w:type="spellStart"/>
      <w:r w:rsidRPr="001D43DF">
        <w:rPr>
          <w:rFonts w:ascii="Arial" w:hAnsi="Arial" w:cs="Arial"/>
          <w:b/>
          <w:sz w:val="24"/>
          <w:szCs w:val="24"/>
        </w:rPr>
        <w:t>Польяновский</w:t>
      </w:r>
      <w:proofErr w:type="spellEnd"/>
      <w:r w:rsidRPr="001D43DF">
        <w:rPr>
          <w:rFonts w:ascii="Arial" w:hAnsi="Arial" w:cs="Arial"/>
          <w:b/>
          <w:sz w:val="24"/>
          <w:szCs w:val="24"/>
        </w:rPr>
        <w:t xml:space="preserve"> сельсовет Чистоозерного района Новосибирской области</w:t>
      </w:r>
    </w:p>
    <w:p w:rsidR="00270995" w:rsidRPr="001D43DF" w:rsidRDefault="00270995" w:rsidP="00270995">
      <w:pPr>
        <w:pStyle w:val="a3"/>
        <w:jc w:val="center"/>
        <w:rPr>
          <w:rFonts w:ascii="Arial" w:hAnsi="Arial" w:cs="Arial"/>
          <w:b/>
          <w:sz w:val="24"/>
          <w:szCs w:val="24"/>
        </w:rPr>
      </w:pPr>
    </w:p>
    <w:p w:rsidR="007B6106" w:rsidRPr="00CE0A0C" w:rsidRDefault="007B6106" w:rsidP="00270995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CE0A0C">
        <w:rPr>
          <w:rFonts w:ascii="Arial" w:hAnsi="Arial" w:cs="Arial"/>
          <w:b/>
          <w:sz w:val="24"/>
          <w:szCs w:val="24"/>
        </w:rPr>
        <w:t>АДМИНИСТРАЦИЯ ПОЛЬЯНОВСКОГО СЕЛЬСОВЕТА</w:t>
      </w:r>
    </w:p>
    <w:p w:rsidR="007B6106" w:rsidRPr="00270995" w:rsidRDefault="007B6106" w:rsidP="00270995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270995">
        <w:rPr>
          <w:rFonts w:ascii="Arial" w:hAnsi="Arial" w:cs="Arial"/>
          <w:b/>
          <w:sz w:val="24"/>
          <w:szCs w:val="24"/>
        </w:rPr>
        <w:t>ЧИСТООЗЕРНОГО РАЙОНА НОВОСИБИРСКОЙ ОБЛАСТИ</w:t>
      </w:r>
    </w:p>
    <w:p w:rsidR="007B6106" w:rsidRPr="00270995" w:rsidRDefault="007B6106" w:rsidP="00270995">
      <w:pPr>
        <w:pStyle w:val="a3"/>
        <w:jc w:val="center"/>
        <w:rPr>
          <w:rFonts w:ascii="Arial" w:hAnsi="Arial" w:cs="Arial"/>
          <w:b/>
          <w:sz w:val="24"/>
          <w:szCs w:val="24"/>
        </w:rPr>
      </w:pPr>
    </w:p>
    <w:p w:rsidR="00270995" w:rsidRDefault="00270995" w:rsidP="00270995">
      <w:pPr>
        <w:pStyle w:val="a3"/>
        <w:jc w:val="center"/>
        <w:rPr>
          <w:rFonts w:ascii="Arial" w:hAnsi="Arial" w:cs="Arial"/>
          <w:b/>
          <w:sz w:val="24"/>
          <w:szCs w:val="24"/>
        </w:rPr>
      </w:pPr>
    </w:p>
    <w:p w:rsidR="00270995" w:rsidRDefault="00270995" w:rsidP="00270995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ПОСТАНОВЛЕНИЕ</w:t>
      </w:r>
    </w:p>
    <w:p w:rsidR="00270995" w:rsidRDefault="00270995" w:rsidP="00270995">
      <w:pPr>
        <w:pStyle w:val="a3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</w:t>
      </w:r>
    </w:p>
    <w:p w:rsidR="00270995" w:rsidRDefault="00760DDD" w:rsidP="00270995">
      <w:pPr>
        <w:pStyle w:val="a3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22</w:t>
      </w:r>
      <w:r w:rsidR="00270995">
        <w:rPr>
          <w:rFonts w:ascii="Arial" w:hAnsi="Arial" w:cs="Arial"/>
          <w:b/>
          <w:sz w:val="24"/>
          <w:szCs w:val="24"/>
        </w:rPr>
        <w:t>.07.2015</w:t>
      </w:r>
      <w:r w:rsidR="007B6106" w:rsidRPr="00270995">
        <w:rPr>
          <w:rFonts w:ascii="Arial" w:hAnsi="Arial" w:cs="Arial"/>
          <w:b/>
          <w:sz w:val="24"/>
          <w:szCs w:val="24"/>
        </w:rPr>
        <w:t xml:space="preserve"> </w:t>
      </w:r>
      <w:r w:rsidR="00270995">
        <w:rPr>
          <w:rFonts w:ascii="Arial" w:hAnsi="Arial" w:cs="Arial"/>
          <w:b/>
          <w:sz w:val="24"/>
          <w:szCs w:val="24"/>
        </w:rPr>
        <w:t xml:space="preserve">                   </w:t>
      </w:r>
      <w:r w:rsidR="00880819">
        <w:rPr>
          <w:rFonts w:ascii="Arial" w:hAnsi="Arial" w:cs="Arial"/>
          <w:b/>
          <w:sz w:val="24"/>
          <w:szCs w:val="24"/>
        </w:rPr>
        <w:t xml:space="preserve">                 </w:t>
      </w:r>
      <w:r w:rsidR="000B32E1">
        <w:rPr>
          <w:rFonts w:ascii="Arial" w:hAnsi="Arial" w:cs="Arial"/>
          <w:b/>
          <w:sz w:val="24"/>
          <w:szCs w:val="24"/>
        </w:rPr>
        <w:t xml:space="preserve">            </w:t>
      </w:r>
      <w:r w:rsidR="00270995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                            №</w:t>
      </w:r>
      <w:r w:rsidR="00D6108C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3</w:t>
      </w:r>
      <w:r w:rsidR="00B36465">
        <w:rPr>
          <w:rFonts w:ascii="Arial" w:hAnsi="Arial" w:cs="Arial"/>
          <w:b/>
          <w:sz w:val="24"/>
          <w:szCs w:val="24"/>
        </w:rPr>
        <w:t>6</w:t>
      </w:r>
    </w:p>
    <w:p w:rsidR="00270995" w:rsidRDefault="000B32E1" w:rsidP="00880819">
      <w:pPr>
        <w:pStyle w:val="a3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</w:t>
      </w:r>
      <w:r w:rsidR="007B6106" w:rsidRPr="00270995">
        <w:rPr>
          <w:rFonts w:ascii="Arial" w:hAnsi="Arial" w:cs="Arial"/>
          <w:b/>
          <w:sz w:val="24"/>
          <w:szCs w:val="24"/>
        </w:rPr>
        <w:t xml:space="preserve">                                     </w:t>
      </w:r>
    </w:p>
    <w:p w:rsidR="007B6106" w:rsidRPr="00CE0A0C" w:rsidRDefault="007B6106" w:rsidP="00CE0A0C">
      <w:pPr>
        <w:pStyle w:val="a3"/>
        <w:rPr>
          <w:rFonts w:ascii="Arial" w:hAnsi="Arial" w:cs="Arial"/>
          <w:b/>
          <w:sz w:val="24"/>
          <w:szCs w:val="24"/>
        </w:rPr>
      </w:pPr>
    </w:p>
    <w:p w:rsidR="007B6106" w:rsidRPr="009F6C6F" w:rsidRDefault="007B6106" w:rsidP="009F6C6F">
      <w:pPr>
        <w:jc w:val="center"/>
        <w:rPr>
          <w:rFonts w:ascii="Arial" w:hAnsi="Arial" w:cs="Arial"/>
          <w:b/>
          <w:sz w:val="24"/>
          <w:szCs w:val="24"/>
        </w:rPr>
      </w:pPr>
      <w:r w:rsidRPr="009F6C6F">
        <w:rPr>
          <w:rFonts w:ascii="Arial" w:hAnsi="Arial" w:cs="Arial"/>
          <w:b/>
          <w:sz w:val="24"/>
          <w:szCs w:val="24"/>
        </w:rPr>
        <w:t>О внесении изменений в постановление администрации Польяновского сельсовета Чистоозерного района Новосибирской области от 25.03.2015 № 8 «Об утверждении административного регламента предоставления муниципальной</w:t>
      </w:r>
      <w:r w:rsidRPr="00CE0A0C">
        <w:rPr>
          <w:rFonts w:ascii="Arial" w:hAnsi="Arial" w:cs="Arial"/>
          <w:sz w:val="24"/>
          <w:szCs w:val="24"/>
        </w:rPr>
        <w:t xml:space="preserve"> </w:t>
      </w:r>
      <w:r w:rsidRPr="009F6C6F">
        <w:rPr>
          <w:rFonts w:ascii="Arial" w:hAnsi="Arial" w:cs="Arial"/>
          <w:b/>
          <w:sz w:val="24"/>
          <w:szCs w:val="24"/>
        </w:rPr>
        <w:t>услуги «Выдача градостроительных планов земельных участков»</w:t>
      </w:r>
    </w:p>
    <w:p w:rsidR="00CE0A0C" w:rsidRPr="00CE0A0C" w:rsidRDefault="009F6C6F" w:rsidP="00B3646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7B6106" w:rsidRPr="00CE0A0C">
        <w:rPr>
          <w:rFonts w:ascii="Arial" w:hAnsi="Arial" w:cs="Arial"/>
          <w:sz w:val="24"/>
          <w:szCs w:val="24"/>
        </w:rPr>
        <w:t xml:space="preserve">  </w:t>
      </w:r>
      <w:r w:rsidR="00CE0A0C" w:rsidRPr="00CE0A0C">
        <w:rPr>
          <w:rFonts w:ascii="Arial" w:hAnsi="Arial" w:cs="Arial"/>
          <w:sz w:val="24"/>
          <w:szCs w:val="24"/>
        </w:rPr>
        <w:t>В соответствии с Федеральным  законом  от 02.05.2006 № 59-ФЗ «О порядке рассмотрения обращений граждан Российской Федерации», руководствуясь Федеральным законом от 27.07.2010 № 210-ФЗ «Об организации предоставления государственных и муниципальных услуг», Законом Новосибирской области от 14.04.2003 № 108-03 «Об использовании земель на территории Новосибирской  области», в соответствии с Уставом Польяновского сельсовета Чистоозерного района Новосибирской области, администрация Польяновского сельсовета Чистоозерн</w:t>
      </w:r>
      <w:r w:rsidR="000B32E1">
        <w:rPr>
          <w:rFonts w:ascii="Arial" w:hAnsi="Arial" w:cs="Arial"/>
          <w:sz w:val="24"/>
          <w:szCs w:val="24"/>
        </w:rPr>
        <w:t>ого района Новосибирской области</w:t>
      </w:r>
    </w:p>
    <w:p w:rsidR="00CE0A0C" w:rsidRDefault="00CE0A0C" w:rsidP="00B36465">
      <w:pPr>
        <w:tabs>
          <w:tab w:val="left" w:pos="618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0B32E1">
        <w:rPr>
          <w:rFonts w:ascii="Arial" w:hAnsi="Arial" w:cs="Arial"/>
          <w:sz w:val="24"/>
          <w:szCs w:val="24"/>
        </w:rPr>
        <w:t>ПОСТАНОВЛЯЕТ:</w:t>
      </w:r>
    </w:p>
    <w:p w:rsidR="00CE0A0C" w:rsidRPr="00CE0A0C" w:rsidRDefault="00CE0A0C" w:rsidP="00B36465">
      <w:pPr>
        <w:tabs>
          <w:tab w:val="left" w:pos="4185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B36465">
        <w:rPr>
          <w:rFonts w:ascii="Arial" w:hAnsi="Arial" w:cs="Arial"/>
          <w:sz w:val="24"/>
          <w:szCs w:val="24"/>
        </w:rPr>
        <w:t>1.</w:t>
      </w:r>
      <w:r w:rsidRPr="00CE0A0C">
        <w:rPr>
          <w:rFonts w:ascii="Arial" w:hAnsi="Arial" w:cs="Arial"/>
          <w:sz w:val="24"/>
          <w:szCs w:val="24"/>
        </w:rPr>
        <w:t>Внести изменения в постановление администрации Польяновского сельсовета Чистоозерного района Новосибирской области от 25.03.2015 № 8 «Об утверждении административного регламента предоставления муниципальной услуги «Выдача градостроительных планов земельных участков»</w:t>
      </w:r>
      <w:r w:rsidR="00B36465">
        <w:rPr>
          <w:rFonts w:ascii="Arial" w:hAnsi="Arial" w:cs="Arial"/>
          <w:sz w:val="24"/>
          <w:szCs w:val="24"/>
        </w:rPr>
        <w:t>:</w:t>
      </w:r>
    </w:p>
    <w:p w:rsidR="00CE0A0C" w:rsidRPr="00CE0A0C" w:rsidRDefault="00CE0A0C" w:rsidP="00B36465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Pr="00CE0A0C">
        <w:rPr>
          <w:rFonts w:ascii="Arial" w:hAnsi="Arial" w:cs="Arial"/>
          <w:sz w:val="24"/>
          <w:szCs w:val="24"/>
        </w:rPr>
        <w:t>1.</w:t>
      </w:r>
      <w:r w:rsidR="00B36465">
        <w:rPr>
          <w:rFonts w:ascii="Arial" w:hAnsi="Arial" w:cs="Arial"/>
          <w:sz w:val="24"/>
          <w:szCs w:val="24"/>
        </w:rPr>
        <w:t>1.</w:t>
      </w:r>
      <w:r w:rsidR="0075693F">
        <w:rPr>
          <w:rFonts w:ascii="Arial" w:hAnsi="Arial" w:cs="Arial"/>
          <w:sz w:val="24"/>
          <w:szCs w:val="24"/>
        </w:rPr>
        <w:t xml:space="preserve"> </w:t>
      </w:r>
      <w:r w:rsidR="00670561">
        <w:rPr>
          <w:rFonts w:ascii="Arial" w:hAnsi="Arial" w:cs="Arial"/>
          <w:sz w:val="24"/>
          <w:szCs w:val="24"/>
        </w:rPr>
        <w:t>В  подпункте 1 пункта 1.5 главы 1</w:t>
      </w:r>
      <w:r w:rsidRPr="00CE0A0C">
        <w:rPr>
          <w:rFonts w:ascii="Arial" w:hAnsi="Arial" w:cs="Arial"/>
          <w:sz w:val="24"/>
          <w:szCs w:val="24"/>
        </w:rPr>
        <w:t xml:space="preserve"> </w:t>
      </w:r>
      <w:r w:rsidR="0075693F">
        <w:rPr>
          <w:rFonts w:ascii="Arial" w:hAnsi="Arial" w:cs="Arial"/>
          <w:sz w:val="24"/>
          <w:szCs w:val="24"/>
        </w:rPr>
        <w:t>абзац</w:t>
      </w:r>
      <w:r w:rsidRPr="00CE0A0C">
        <w:rPr>
          <w:rFonts w:ascii="Arial" w:hAnsi="Arial" w:cs="Arial"/>
          <w:sz w:val="24"/>
          <w:szCs w:val="24"/>
        </w:rPr>
        <w:t xml:space="preserve"> </w:t>
      </w:r>
      <w:r w:rsidR="0075693F">
        <w:rPr>
          <w:rFonts w:ascii="Arial" w:hAnsi="Arial" w:cs="Arial"/>
          <w:sz w:val="24"/>
          <w:szCs w:val="24"/>
        </w:rPr>
        <w:t>«</w:t>
      </w:r>
      <w:r w:rsidRPr="00CE0A0C">
        <w:rPr>
          <w:rFonts w:ascii="Arial" w:hAnsi="Arial" w:cs="Arial"/>
          <w:sz w:val="24"/>
          <w:szCs w:val="24"/>
        </w:rPr>
        <w:t>отказ в выдаче градостроител</w:t>
      </w:r>
      <w:r w:rsidR="0075693F">
        <w:rPr>
          <w:rFonts w:ascii="Arial" w:hAnsi="Arial" w:cs="Arial"/>
          <w:sz w:val="24"/>
          <w:szCs w:val="24"/>
        </w:rPr>
        <w:t>ьного плана земельного участка» - исключить.</w:t>
      </w:r>
    </w:p>
    <w:p w:rsidR="00CE0A0C" w:rsidRPr="00CE0A0C" w:rsidRDefault="00CE0A0C" w:rsidP="00B36465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B36465">
        <w:rPr>
          <w:rFonts w:ascii="Arial" w:hAnsi="Arial" w:cs="Arial"/>
          <w:sz w:val="24"/>
          <w:szCs w:val="24"/>
        </w:rPr>
        <w:t>1.</w:t>
      </w:r>
      <w:r w:rsidR="00215F37">
        <w:rPr>
          <w:rFonts w:ascii="Arial" w:hAnsi="Arial" w:cs="Arial"/>
          <w:sz w:val="24"/>
          <w:szCs w:val="24"/>
        </w:rPr>
        <w:t>2.</w:t>
      </w:r>
      <w:r w:rsidR="0075693F">
        <w:rPr>
          <w:rFonts w:ascii="Arial" w:hAnsi="Arial" w:cs="Arial"/>
          <w:sz w:val="24"/>
          <w:szCs w:val="24"/>
        </w:rPr>
        <w:t xml:space="preserve"> Подпункты </w:t>
      </w:r>
      <w:r w:rsidR="00215F37">
        <w:rPr>
          <w:rFonts w:ascii="Arial" w:hAnsi="Arial" w:cs="Arial"/>
          <w:sz w:val="24"/>
          <w:szCs w:val="24"/>
        </w:rPr>
        <w:t xml:space="preserve"> </w:t>
      </w:r>
      <w:r w:rsidR="00670561">
        <w:rPr>
          <w:rFonts w:ascii="Arial" w:hAnsi="Arial" w:cs="Arial"/>
          <w:sz w:val="24"/>
          <w:szCs w:val="24"/>
        </w:rPr>
        <w:t>1</w:t>
      </w:r>
      <w:r w:rsidR="0075693F">
        <w:rPr>
          <w:rFonts w:ascii="Arial" w:hAnsi="Arial" w:cs="Arial"/>
          <w:sz w:val="24"/>
          <w:szCs w:val="24"/>
        </w:rPr>
        <w:t xml:space="preserve">, </w:t>
      </w:r>
      <w:r w:rsidR="00670561">
        <w:rPr>
          <w:rFonts w:ascii="Arial" w:hAnsi="Arial" w:cs="Arial"/>
          <w:sz w:val="24"/>
          <w:szCs w:val="24"/>
        </w:rPr>
        <w:t>2 пункта 14</w:t>
      </w:r>
      <w:r w:rsidRPr="00CE0A0C">
        <w:rPr>
          <w:rFonts w:ascii="Arial" w:hAnsi="Arial" w:cs="Arial"/>
          <w:sz w:val="24"/>
          <w:szCs w:val="24"/>
        </w:rPr>
        <w:t xml:space="preserve"> </w:t>
      </w:r>
      <w:r w:rsidR="00670561">
        <w:rPr>
          <w:rFonts w:ascii="Arial" w:hAnsi="Arial" w:cs="Arial"/>
          <w:sz w:val="24"/>
          <w:szCs w:val="24"/>
        </w:rPr>
        <w:t xml:space="preserve"> главы 2</w:t>
      </w:r>
      <w:r w:rsidR="0075693F">
        <w:rPr>
          <w:rFonts w:ascii="Arial" w:hAnsi="Arial" w:cs="Arial"/>
          <w:sz w:val="24"/>
          <w:szCs w:val="24"/>
        </w:rPr>
        <w:t xml:space="preserve"> </w:t>
      </w:r>
      <w:r w:rsidRPr="00CE0A0C">
        <w:rPr>
          <w:rFonts w:ascii="Arial" w:hAnsi="Arial" w:cs="Arial"/>
          <w:sz w:val="24"/>
          <w:szCs w:val="24"/>
        </w:rPr>
        <w:t>– исключить</w:t>
      </w:r>
      <w:r w:rsidR="00B36465">
        <w:rPr>
          <w:rFonts w:ascii="Arial" w:hAnsi="Arial" w:cs="Arial"/>
          <w:sz w:val="24"/>
          <w:szCs w:val="24"/>
        </w:rPr>
        <w:t>;</w:t>
      </w:r>
    </w:p>
    <w:p w:rsidR="00CE0A0C" w:rsidRPr="00CE0A0C" w:rsidRDefault="00CE0A0C" w:rsidP="00B36465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B36465">
        <w:rPr>
          <w:rFonts w:ascii="Arial" w:hAnsi="Arial" w:cs="Arial"/>
          <w:sz w:val="24"/>
          <w:szCs w:val="24"/>
        </w:rPr>
        <w:t xml:space="preserve"> 1.</w:t>
      </w:r>
      <w:r w:rsidRPr="00CE0A0C">
        <w:rPr>
          <w:rFonts w:ascii="Arial" w:hAnsi="Arial" w:cs="Arial"/>
          <w:sz w:val="24"/>
          <w:szCs w:val="24"/>
        </w:rPr>
        <w:t>3.</w:t>
      </w:r>
      <w:r w:rsidR="0075693F">
        <w:rPr>
          <w:rFonts w:ascii="Arial" w:hAnsi="Arial" w:cs="Arial"/>
          <w:sz w:val="24"/>
          <w:szCs w:val="24"/>
        </w:rPr>
        <w:t xml:space="preserve"> </w:t>
      </w:r>
      <w:r w:rsidR="00D6108C">
        <w:rPr>
          <w:rFonts w:ascii="Arial" w:hAnsi="Arial" w:cs="Arial"/>
          <w:sz w:val="24"/>
          <w:szCs w:val="24"/>
        </w:rPr>
        <w:t xml:space="preserve">                   </w:t>
      </w:r>
      <w:r w:rsidRPr="00CE0A0C">
        <w:rPr>
          <w:rFonts w:ascii="Arial" w:hAnsi="Arial" w:cs="Arial"/>
          <w:sz w:val="24"/>
          <w:szCs w:val="24"/>
        </w:rPr>
        <w:t>Пункт 15  «Основания для отказа и приостановления предоставления муниципальной услуги» – исключить</w:t>
      </w:r>
      <w:r w:rsidR="00B36465">
        <w:rPr>
          <w:rFonts w:ascii="Arial" w:hAnsi="Arial" w:cs="Arial"/>
          <w:sz w:val="24"/>
          <w:szCs w:val="24"/>
        </w:rPr>
        <w:t>;</w:t>
      </w:r>
    </w:p>
    <w:p w:rsidR="00CE0A0C" w:rsidRPr="00CE0A0C" w:rsidRDefault="00CE0A0C" w:rsidP="00B36465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B36465">
        <w:rPr>
          <w:rFonts w:ascii="Arial" w:hAnsi="Arial" w:cs="Arial"/>
          <w:sz w:val="24"/>
          <w:szCs w:val="24"/>
        </w:rPr>
        <w:t>1.</w:t>
      </w:r>
      <w:r w:rsidRPr="00CE0A0C">
        <w:rPr>
          <w:rFonts w:ascii="Arial" w:hAnsi="Arial" w:cs="Arial"/>
          <w:sz w:val="24"/>
          <w:szCs w:val="24"/>
        </w:rPr>
        <w:t>4.В абзаце первом  пункта 8 главы 5 слова «и почтовый адрес» заменить словами «и</w:t>
      </w:r>
      <w:r w:rsidR="00457742">
        <w:rPr>
          <w:rFonts w:ascii="Arial" w:hAnsi="Arial" w:cs="Arial"/>
          <w:sz w:val="24"/>
          <w:szCs w:val="24"/>
        </w:rPr>
        <w:t>ли почтовый адрес»</w:t>
      </w:r>
      <w:r w:rsidR="00B36465">
        <w:rPr>
          <w:rFonts w:ascii="Arial" w:hAnsi="Arial" w:cs="Arial"/>
          <w:sz w:val="24"/>
          <w:szCs w:val="24"/>
        </w:rPr>
        <w:t>;</w:t>
      </w:r>
    </w:p>
    <w:p w:rsidR="00CE0A0C" w:rsidRPr="00CE0A0C" w:rsidRDefault="00CE0A0C" w:rsidP="00B36465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B36465">
        <w:rPr>
          <w:rFonts w:ascii="Arial" w:hAnsi="Arial" w:cs="Arial"/>
          <w:sz w:val="24"/>
          <w:szCs w:val="24"/>
        </w:rPr>
        <w:t>1.</w:t>
      </w:r>
      <w:r w:rsidRPr="00CE0A0C">
        <w:rPr>
          <w:rFonts w:ascii="Arial" w:hAnsi="Arial" w:cs="Arial"/>
          <w:sz w:val="24"/>
          <w:szCs w:val="24"/>
        </w:rPr>
        <w:t>5.В абзаце четвертом пункта 8 главы 5 слово «многократно» заменить словом «неоднократно».</w:t>
      </w:r>
    </w:p>
    <w:p w:rsidR="00CE0A0C" w:rsidRDefault="000B32E1" w:rsidP="00B36465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B36465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.Опубликовать данное постановление в периодическом печатном издании «Вестник МО Польяновского сельсовета».</w:t>
      </w:r>
    </w:p>
    <w:p w:rsidR="000B32E1" w:rsidRPr="00CE0A0C" w:rsidRDefault="000B32E1" w:rsidP="00B36465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B36465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>.</w:t>
      </w:r>
      <w:proofErr w:type="gramStart"/>
      <w:r>
        <w:rPr>
          <w:rFonts w:ascii="Arial" w:hAnsi="Arial" w:cs="Arial"/>
          <w:sz w:val="24"/>
          <w:szCs w:val="24"/>
        </w:rPr>
        <w:t>Контроль за</w:t>
      </w:r>
      <w:proofErr w:type="gramEnd"/>
      <w:r>
        <w:rPr>
          <w:rFonts w:ascii="Arial" w:hAnsi="Arial" w:cs="Arial"/>
          <w:sz w:val="24"/>
          <w:szCs w:val="24"/>
        </w:rPr>
        <w:t xml:space="preserve"> исполнением данного постановления оставляю за собой.</w:t>
      </w:r>
    </w:p>
    <w:p w:rsidR="00CE0A0C" w:rsidRPr="00CE0A0C" w:rsidRDefault="00CE0A0C" w:rsidP="00B36465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CE0A0C" w:rsidRPr="00CE0A0C" w:rsidRDefault="00CE0A0C" w:rsidP="00B36465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7B6106" w:rsidRDefault="00CE0A0C" w:rsidP="00B36465">
      <w:pPr>
        <w:pStyle w:val="a3"/>
        <w:jc w:val="both"/>
        <w:rPr>
          <w:rFonts w:ascii="Arial" w:hAnsi="Arial" w:cs="Arial"/>
          <w:sz w:val="24"/>
          <w:szCs w:val="24"/>
        </w:rPr>
      </w:pPr>
      <w:r w:rsidRPr="00CE0A0C">
        <w:rPr>
          <w:rFonts w:ascii="Arial" w:hAnsi="Arial" w:cs="Arial"/>
          <w:sz w:val="24"/>
          <w:szCs w:val="24"/>
        </w:rPr>
        <w:t>Глава Польяновского сельсовета</w:t>
      </w:r>
    </w:p>
    <w:p w:rsidR="009F6C6F" w:rsidRDefault="009F6C6F" w:rsidP="00B36465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Чистоозерного района</w:t>
      </w:r>
    </w:p>
    <w:p w:rsidR="009F6C6F" w:rsidRPr="00CE0A0C" w:rsidRDefault="009F6C6F" w:rsidP="00B36465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Новосибирской области                                                                           Е.М. Арнаутов</w:t>
      </w:r>
    </w:p>
    <w:sectPr w:rsidR="009F6C6F" w:rsidRPr="00CE0A0C" w:rsidSect="00575E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6106"/>
    <w:rsid w:val="000B32E1"/>
    <w:rsid w:val="00146B2D"/>
    <w:rsid w:val="001D43DF"/>
    <w:rsid w:val="00215F37"/>
    <w:rsid w:val="002252F9"/>
    <w:rsid w:val="00270995"/>
    <w:rsid w:val="002E6A26"/>
    <w:rsid w:val="00380B09"/>
    <w:rsid w:val="0038778F"/>
    <w:rsid w:val="00457742"/>
    <w:rsid w:val="00575E7B"/>
    <w:rsid w:val="00623BF8"/>
    <w:rsid w:val="00670561"/>
    <w:rsid w:val="0075693F"/>
    <w:rsid w:val="00760DDD"/>
    <w:rsid w:val="00765D13"/>
    <w:rsid w:val="007B6106"/>
    <w:rsid w:val="00880819"/>
    <w:rsid w:val="008B0F6C"/>
    <w:rsid w:val="0091130D"/>
    <w:rsid w:val="009F6C6F"/>
    <w:rsid w:val="00B36465"/>
    <w:rsid w:val="00C234CA"/>
    <w:rsid w:val="00C73F33"/>
    <w:rsid w:val="00CE0A0C"/>
    <w:rsid w:val="00D46D2C"/>
    <w:rsid w:val="00D6108C"/>
    <w:rsid w:val="00DE73CB"/>
    <w:rsid w:val="00EB35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E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B6106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569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693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Пользователь</cp:lastModifiedBy>
  <cp:revision>3</cp:revision>
  <cp:lastPrinted>2015-07-22T10:01:00Z</cp:lastPrinted>
  <dcterms:created xsi:type="dcterms:W3CDTF">2015-07-22T09:35:00Z</dcterms:created>
  <dcterms:modified xsi:type="dcterms:W3CDTF">2015-07-22T10:01:00Z</dcterms:modified>
</cp:coreProperties>
</file>